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未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登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記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家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屋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所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有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者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変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更</w:t>
      </w:r>
      <w:r>
        <w:rPr>
          <w:rFonts w:hint="eastAsia"/>
          <w:b w:val="1"/>
          <w:sz w:val="36"/>
        </w:rPr>
        <w:t xml:space="preserve"> </w:t>
      </w:r>
      <w:r>
        <w:rPr>
          <w:rFonts w:hint="eastAsia"/>
          <w:b w:val="1"/>
          <w:sz w:val="36"/>
        </w:rPr>
        <w:t>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神流町長　</w:t>
      </w:r>
      <w:bookmarkStart w:id="0" w:name="_GoBack"/>
      <w:bookmarkEnd w:id="0"/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</w:rPr>
        <w:t>届出人　住　　　所　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氏名・名称　</w:t>
      </w:r>
      <w:r>
        <w:rPr>
          <w:rFonts w:hint="eastAsia"/>
          <w:u w:val="single" w:color="auto"/>
        </w:rPr>
        <w:t>　　　　　　　　　　　　　　　印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　　　話　　　　　－　　　　　－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下記のとおり、未登記家屋の所有者を変更したので届け出ます。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なお、この建物につき、所有者について異議を申し立てる者のないことを確認いたします。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変更内容</w:t>
      </w:r>
    </w:p>
    <w:tbl>
      <w:tblPr>
        <w:tblStyle w:val="22"/>
        <w:tblW w:w="8300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1531"/>
        <w:gridCol w:w="675"/>
        <w:gridCol w:w="743"/>
        <w:gridCol w:w="5351"/>
      </w:tblGrid>
      <w:tr>
        <w:trPr>
          <w:trHeight w:val="532" w:hRule="atLeast"/>
        </w:trPr>
        <w:tc>
          <w:tcPr>
            <w:tcW w:w="153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新所有者※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（相続人）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5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</w:tr>
      <w:tr>
        <w:trPr>
          <w:trHeight w:val="532" w:hRule="atLeast"/>
        </w:trPr>
        <w:tc>
          <w:tcPr>
            <w:tcW w:w="1531" w:type="dxa"/>
            <w:vMerge w:val="continue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氏名・名称</w:t>
            </w:r>
          </w:p>
        </w:tc>
        <w:tc>
          <w:tcPr>
            <w:tcW w:w="5351" w:type="dxa"/>
            <w:vAlign w:val="bottom"/>
          </w:tcPr>
          <w:p>
            <w:pPr>
              <w:pStyle w:val="0"/>
              <w:ind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532" w:hRule="atLeast"/>
        </w:trPr>
        <w:tc>
          <w:tcPr>
            <w:tcW w:w="1531" w:type="dxa"/>
            <w:vMerge w:val="restart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旧所有者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（被相続人）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351" w:type="dxa"/>
            <w:vAlign w:val="bottom"/>
          </w:tcPr>
          <w:p>
            <w:pPr>
              <w:pStyle w:val="15"/>
              <w:ind w:left="0" w:leftChars="0"/>
              <w:jc w:val="right"/>
              <w:rPr>
                <w:rFonts w:hint="default"/>
              </w:rPr>
            </w:pPr>
          </w:p>
        </w:tc>
      </w:tr>
      <w:tr>
        <w:trPr>
          <w:trHeight w:val="532" w:hRule="atLeast"/>
        </w:trPr>
        <w:tc>
          <w:tcPr>
            <w:tcW w:w="1531" w:type="dxa"/>
            <w:vMerge w:val="continue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="0" w:leftChars="0" w:firstLine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氏名・名称</w:t>
            </w:r>
          </w:p>
        </w:tc>
        <w:tc>
          <w:tcPr>
            <w:tcW w:w="5351" w:type="dxa"/>
            <w:vAlign w:val="bottom"/>
          </w:tcPr>
          <w:p>
            <w:pPr>
              <w:pStyle w:val="15"/>
              <w:ind w:left="0" w:leftChars="0" w:right="4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印</w:t>
            </w:r>
          </w:p>
        </w:tc>
      </w:tr>
      <w:tr>
        <w:trPr>
          <w:trHeight w:val="659" w:hRule="atLeast"/>
        </w:trPr>
        <w:tc>
          <w:tcPr>
            <w:tcW w:w="15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  <w:p>
            <w:pPr>
              <w:pStyle w:val="15"/>
              <w:ind w:left="0" w:leftChars="0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609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年　　月　　日　　売買・相続・贈与・その他（　　　　　）</w:t>
            </w:r>
          </w:p>
        </w:tc>
      </w:tr>
    </w:tbl>
    <w:p>
      <w:pPr>
        <w:pStyle w:val="15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新所有者（相続人）が複数の場合は、新所有者（相続人）欄に届出人の住所、氏名を記入し、裏面の「共有者の内容」欄に、届出人を含む全ての共有者又は相続人の氏名、住所、持分及び被相続人との続柄（相続の場合に限る）を記入の上、実印を押印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家屋の明細</w:t>
      </w:r>
    </w:p>
    <w:tbl>
      <w:tblPr>
        <w:tblStyle w:val="22"/>
        <w:tblW w:w="8300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1181"/>
        <w:gridCol w:w="1181"/>
        <w:gridCol w:w="1181"/>
        <w:gridCol w:w="1181"/>
        <w:gridCol w:w="1181"/>
        <w:gridCol w:w="1296"/>
        <w:gridCol w:w="1099"/>
      </w:tblGrid>
      <w:tr>
        <w:trPr>
          <w:trHeight w:val="391" w:hRule="atLeast"/>
        </w:trPr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29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1099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建築年</w:t>
            </w:r>
          </w:p>
        </w:tc>
      </w:tr>
      <w:tr>
        <w:trPr>
          <w:trHeight w:val="581" w:hRule="atLeast"/>
        </w:trPr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5"/>
              <w:ind w:left="0" w:leftChars="0"/>
              <w:jc w:val="right"/>
              <w:rPr>
                <w:rFonts w:hint="default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5"/>
              <w:ind w:left="0" w:leftChars="0"/>
              <w:jc w:val="right"/>
              <w:rPr>
                <w:rFonts w:hint="default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</w:tr>
      <w:tr>
        <w:trPr>
          <w:trHeight w:val="581" w:hRule="atLeast"/>
        </w:trPr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5"/>
              <w:ind w:left="0" w:leftChars="0"/>
              <w:jc w:val="right"/>
              <w:rPr>
                <w:rFonts w:hint="default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</w:tr>
      <w:tr>
        <w:trPr>
          <w:trHeight w:val="581" w:hRule="atLeast"/>
        </w:trPr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5"/>
              <w:ind w:left="0" w:leftChars="0"/>
              <w:jc w:val="right"/>
              <w:rPr>
                <w:rFonts w:hint="default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</w:tr>
      <w:tr>
        <w:trPr>
          <w:trHeight w:val="581" w:hRule="atLeast"/>
        </w:trPr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15"/>
              <w:ind w:left="0" w:leftChars="0"/>
              <w:jc w:val="right"/>
              <w:rPr>
                <w:rFonts w:hint="default"/>
              </w:rPr>
            </w:pPr>
          </w:p>
        </w:tc>
        <w:tc>
          <w:tcPr>
            <w:tcW w:w="1099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left="1680" w:hanging="1680" w:hangingChars="800"/>
        <w:rPr>
          <w:rFonts w:hint="default"/>
        </w:rPr>
      </w:pPr>
      <w:r>
        <w:rPr>
          <w:rFonts w:hint="eastAsia"/>
        </w:rPr>
        <w:t>【添付書類】　・新旧所有者の印鑑証明書　各１通</w:t>
      </w:r>
    </w:p>
    <w:p>
      <w:pPr>
        <w:pStyle w:val="0"/>
        <w:ind w:left="1680" w:leftChars="700" w:hanging="210" w:hangingChars="100"/>
        <w:rPr>
          <w:rFonts w:hint="default"/>
        </w:rPr>
      </w:pPr>
      <w:r>
        <w:rPr>
          <w:rFonts w:hint="eastAsia"/>
        </w:rPr>
        <w:t>・売買契約書の写し　　　　　１通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・贈与を証する書面の写し　　１通</w:t>
      </w:r>
    </w:p>
    <w:p>
      <w:pPr>
        <w:pStyle w:val="0"/>
        <w:ind w:left="1680" w:leftChars="700" w:hanging="210" w:hangingChars="100"/>
        <w:rPr>
          <w:rFonts w:hint="default"/>
        </w:rPr>
      </w:pPr>
      <w:r>
        <w:rPr>
          <w:rFonts w:hint="eastAsia"/>
        </w:rPr>
        <w:t>・相続関係書類の写し（遺産分割協議書等・相続関係説明図・相続人全員の印鑑証明書等）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　　　　　　・その他納税義務者変更を証する書類</w:t>
      </w:r>
    </w:p>
    <w:p>
      <w:pPr>
        <w:pStyle w:val="0"/>
        <w:rPr>
          <w:rFonts w:hint="default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共有者の内容</w:t>
      </w:r>
    </w:p>
    <w:tbl>
      <w:tblPr>
        <w:tblStyle w:val="22"/>
        <w:tblW w:w="831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961"/>
        <w:gridCol w:w="1418"/>
        <w:gridCol w:w="1931"/>
      </w:tblGrid>
      <w:tr>
        <w:trPr/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共有者（相続人）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  <w:tc>
          <w:tcPr>
            <w:tcW w:w="193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被相続人との続柄</w:t>
            </w: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分の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分の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分の</w:t>
            </w:r>
          </w:p>
        </w:tc>
        <w:tc>
          <w:tcPr>
            <w:tcW w:w="193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" w:hRule="atLeast"/>
        </w:trPr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（印）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567" w:left="1701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EE078FE"/>
    <w:lvl w:ilvl="0" w:tplc="35E4C53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80D04F46"/>
    <w:lvl w:ilvl="0" w:tplc="31060558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0</Words>
  <Characters>578</Characters>
  <Application>JUST Note</Application>
  <Lines>1011</Lines>
  <Paragraphs>86</Paragraphs>
  <CharactersWithSpaces>981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芝崎　将五</dc:creator>
  <cp:lastModifiedBy>仲澤　幸弘</cp:lastModifiedBy>
  <cp:lastPrinted>2025-06-25T07:09:11Z</cp:lastPrinted>
  <dcterms:created xsi:type="dcterms:W3CDTF">2021-05-10T05:25:00Z</dcterms:created>
  <dcterms:modified xsi:type="dcterms:W3CDTF">2025-06-25T07:26:29Z</dcterms:modified>
  <cp:revision>8</cp:revision>
</cp:coreProperties>
</file>